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13859" w14:textId="77777777" w:rsidR="004B2FBB" w:rsidRDefault="004B2FBB" w:rsidP="004B2FB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C79A101" wp14:editId="312262FB">
            <wp:simplePos x="0" y="0"/>
            <wp:positionH relativeFrom="page">
              <wp:posOffset>1543050</wp:posOffset>
            </wp:positionH>
            <wp:positionV relativeFrom="page">
              <wp:posOffset>374650</wp:posOffset>
            </wp:positionV>
            <wp:extent cx="462915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B846C" w14:textId="77777777" w:rsidR="004B2FBB" w:rsidRDefault="004B2FBB" w:rsidP="004B2FB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C4181F" w14:textId="77777777" w:rsidR="00861460" w:rsidRDefault="00861460" w:rsidP="004B2FBB">
      <w:pPr>
        <w:spacing w:line="0" w:lineRule="atLeast"/>
        <w:jc w:val="center"/>
        <w:rPr>
          <w:rFonts w:ascii="Cambria" w:eastAsia="Cambria" w:hAnsi="Cambria"/>
          <w:b/>
          <w:sz w:val="32"/>
        </w:rPr>
      </w:pPr>
    </w:p>
    <w:p w14:paraId="54DE44E3" w14:textId="77777777" w:rsidR="00861460" w:rsidRDefault="00861460" w:rsidP="004B2FBB">
      <w:pPr>
        <w:spacing w:line="0" w:lineRule="atLeast"/>
        <w:jc w:val="center"/>
        <w:rPr>
          <w:rFonts w:ascii="Cambria" w:eastAsia="Cambria" w:hAnsi="Cambria"/>
          <w:b/>
          <w:sz w:val="32"/>
        </w:rPr>
      </w:pPr>
    </w:p>
    <w:p w14:paraId="6E059A52" w14:textId="77777777" w:rsidR="004B2FBB" w:rsidRDefault="00511363" w:rsidP="00324741">
      <w:pPr>
        <w:spacing w:line="0" w:lineRule="atLeast"/>
        <w:jc w:val="center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SCHEDULE</w:t>
      </w:r>
      <w:r w:rsidR="004B2FBB" w:rsidRPr="004B2FBB">
        <w:rPr>
          <w:rFonts w:ascii="Cambria" w:eastAsia="Cambria" w:hAnsi="Cambria"/>
          <w:b/>
          <w:sz w:val="32"/>
        </w:rPr>
        <w:t xml:space="preserve"> </w:t>
      </w:r>
      <w:r w:rsidR="00324741">
        <w:rPr>
          <w:rFonts w:ascii="Cambria" w:eastAsia="Cambria" w:hAnsi="Cambria"/>
          <w:b/>
          <w:sz w:val="32"/>
        </w:rPr>
        <w:t>BERKELEY EMERGING RESEARCH SCHOLAR</w:t>
      </w:r>
    </w:p>
    <w:p w14:paraId="67FE1E2B" w14:textId="77777777" w:rsidR="00324741" w:rsidRDefault="00324741" w:rsidP="00324741">
      <w:pPr>
        <w:spacing w:line="0" w:lineRule="atLeast"/>
        <w:jc w:val="center"/>
        <w:rPr>
          <w:rFonts w:ascii="Cambria" w:eastAsia="Cambria" w:hAnsi="Cambria"/>
          <w:b/>
          <w:sz w:val="28"/>
          <w:szCs w:val="28"/>
        </w:rPr>
      </w:pPr>
      <w:r w:rsidRPr="00324741">
        <w:rPr>
          <w:rFonts w:ascii="Cambria" w:eastAsia="Cambria" w:hAnsi="Cambria"/>
          <w:b/>
          <w:sz w:val="28"/>
          <w:szCs w:val="28"/>
        </w:rPr>
        <w:t xml:space="preserve">WORKSHOP ON METAL ORGANIC </w:t>
      </w:r>
      <w:r>
        <w:rPr>
          <w:rFonts w:ascii="Cambria" w:eastAsia="Cambria" w:hAnsi="Cambria"/>
          <w:b/>
          <w:sz w:val="28"/>
          <w:szCs w:val="28"/>
        </w:rPr>
        <w:t>FRAMEWORK (MOFs):</w:t>
      </w:r>
    </w:p>
    <w:p w14:paraId="1AD8447F" w14:textId="77777777" w:rsidR="00324741" w:rsidRPr="00324741" w:rsidRDefault="00324741" w:rsidP="00324741">
      <w:pPr>
        <w:spacing w:line="0" w:lineRule="atLeast"/>
        <w:jc w:val="center"/>
        <w:rPr>
          <w:rFonts w:ascii="Cambria" w:eastAsia="Cambria" w:hAnsi="Cambria"/>
          <w:b/>
          <w:i/>
          <w:sz w:val="28"/>
          <w:szCs w:val="28"/>
        </w:rPr>
      </w:pPr>
      <w:r w:rsidRPr="00324741">
        <w:rPr>
          <w:rFonts w:ascii="Cambria" w:eastAsia="Cambria" w:hAnsi="Cambria"/>
          <w:b/>
          <w:sz w:val="28"/>
          <w:szCs w:val="28"/>
        </w:rPr>
        <w:t>Definitions, Synthesis Characterizations and Its Application</w:t>
      </w:r>
    </w:p>
    <w:p w14:paraId="75C86CB0" w14:textId="77777777" w:rsidR="004B2FBB" w:rsidRPr="00324741" w:rsidRDefault="004B2FBB" w:rsidP="004B2FBB">
      <w:pPr>
        <w:spacing w:line="172" w:lineRule="exact"/>
        <w:rPr>
          <w:rFonts w:ascii="Times New Roman" w:eastAsia="Times New Roman" w:hAnsi="Times New Roman"/>
          <w:sz w:val="28"/>
          <w:szCs w:val="28"/>
        </w:rPr>
      </w:pPr>
    </w:p>
    <w:p w14:paraId="24FE90C1" w14:textId="77777777" w:rsidR="004B2FBB" w:rsidRPr="004B2FBB" w:rsidRDefault="004B2FBB" w:rsidP="004B2FBB">
      <w:pPr>
        <w:spacing w:line="0" w:lineRule="atLeast"/>
        <w:ind w:right="20"/>
        <w:jc w:val="center"/>
        <w:rPr>
          <w:rFonts w:ascii="Cambria" w:eastAsia="Cambria" w:hAnsi="Cambria"/>
          <w:i/>
          <w:sz w:val="22"/>
        </w:rPr>
      </w:pPr>
      <w:r w:rsidRPr="004B2FBB">
        <w:rPr>
          <w:rFonts w:ascii="Cambria" w:eastAsia="Cambria" w:hAnsi="Cambria"/>
          <w:i/>
          <w:sz w:val="22"/>
        </w:rPr>
        <w:t xml:space="preserve">Research Center for </w:t>
      </w:r>
      <w:proofErr w:type="spellStart"/>
      <w:r w:rsidRPr="004B2FBB">
        <w:rPr>
          <w:rFonts w:ascii="Cambria" w:eastAsia="Cambria" w:hAnsi="Cambria"/>
          <w:i/>
          <w:sz w:val="22"/>
        </w:rPr>
        <w:t>Nanosains</w:t>
      </w:r>
      <w:proofErr w:type="spellEnd"/>
      <w:r w:rsidRPr="004B2FBB">
        <w:rPr>
          <w:rFonts w:ascii="Cambria" w:eastAsia="Cambria" w:hAnsi="Cambria"/>
          <w:i/>
          <w:sz w:val="22"/>
        </w:rPr>
        <w:t xml:space="preserve"> and Nanotechnology (RCNN)</w:t>
      </w:r>
    </w:p>
    <w:p w14:paraId="5503F67B" w14:textId="77777777" w:rsidR="004B2FBB" w:rsidRPr="004B2FBB" w:rsidRDefault="004B2FBB" w:rsidP="004B2FBB">
      <w:pPr>
        <w:spacing w:line="38" w:lineRule="exact"/>
        <w:rPr>
          <w:rFonts w:ascii="Times New Roman" w:eastAsia="Times New Roman" w:hAnsi="Times New Roman"/>
          <w:sz w:val="22"/>
        </w:rPr>
      </w:pPr>
    </w:p>
    <w:p w14:paraId="1413B9A2" w14:textId="77777777" w:rsidR="004B2FBB" w:rsidRPr="004B2FBB" w:rsidRDefault="004B2FBB" w:rsidP="004B2FBB">
      <w:pPr>
        <w:spacing w:line="0" w:lineRule="atLeast"/>
        <w:ind w:right="20"/>
        <w:jc w:val="center"/>
        <w:rPr>
          <w:rFonts w:ascii="Cambria" w:eastAsia="Cambria" w:hAnsi="Cambria"/>
          <w:i/>
          <w:sz w:val="22"/>
        </w:rPr>
      </w:pPr>
      <w:r w:rsidRPr="004B2FBB">
        <w:rPr>
          <w:rFonts w:ascii="Cambria" w:eastAsia="Cambria" w:hAnsi="Cambria"/>
          <w:i/>
          <w:sz w:val="22"/>
        </w:rPr>
        <w:t>Ce</w:t>
      </w:r>
      <w:r w:rsidR="000F05E6">
        <w:rPr>
          <w:rFonts w:ascii="Cambria" w:eastAsia="Cambria" w:hAnsi="Cambria"/>
          <w:i/>
          <w:sz w:val="22"/>
        </w:rPr>
        <w:t>nter for Advanced Sciences (CAS) Building</w:t>
      </w:r>
      <w:r w:rsidRPr="004B2FBB">
        <w:rPr>
          <w:rFonts w:ascii="Cambria" w:eastAsia="Cambria" w:hAnsi="Cambria"/>
          <w:i/>
          <w:sz w:val="22"/>
        </w:rPr>
        <w:t xml:space="preserve"> </w:t>
      </w:r>
      <w:r w:rsidR="000F05E6" w:rsidRPr="000F05E6">
        <w:rPr>
          <w:rFonts w:ascii="Cambria" w:eastAsia="Cambria" w:hAnsi="Cambria"/>
          <w:i/>
          <w:sz w:val="22"/>
        </w:rPr>
        <w:t>3</w:t>
      </w:r>
      <w:r w:rsidR="000F05E6" w:rsidRPr="000F05E6">
        <w:rPr>
          <w:rFonts w:ascii="Cambria" w:eastAsia="Cambria" w:hAnsi="Cambria"/>
          <w:i/>
          <w:sz w:val="22"/>
          <w:vertAlign w:val="superscript"/>
        </w:rPr>
        <w:t>rd</w:t>
      </w:r>
      <w:r w:rsidR="000F05E6" w:rsidRPr="000F05E6">
        <w:rPr>
          <w:rFonts w:ascii="Cambria" w:eastAsia="Cambria" w:hAnsi="Cambria"/>
          <w:i/>
          <w:sz w:val="22"/>
        </w:rPr>
        <w:t xml:space="preserve"> Floor</w:t>
      </w:r>
    </w:p>
    <w:p w14:paraId="53C5335F" w14:textId="77777777" w:rsidR="004B2FBB" w:rsidRPr="004B2FBB" w:rsidRDefault="004B2FBB" w:rsidP="004B2FBB">
      <w:pPr>
        <w:spacing w:line="4" w:lineRule="exact"/>
        <w:rPr>
          <w:rFonts w:ascii="Times New Roman" w:eastAsia="Times New Roman" w:hAnsi="Times New Roman"/>
          <w:sz w:val="22"/>
        </w:rPr>
      </w:pPr>
    </w:p>
    <w:p w14:paraId="4F50B434" w14:textId="77777777" w:rsidR="004B2FBB" w:rsidRPr="004B2FBB" w:rsidRDefault="004B2FBB" w:rsidP="004B2FBB">
      <w:pPr>
        <w:spacing w:line="0" w:lineRule="atLeast"/>
        <w:ind w:right="20"/>
        <w:jc w:val="center"/>
        <w:rPr>
          <w:rFonts w:ascii="Cambria" w:eastAsia="Cambria" w:hAnsi="Cambria"/>
          <w:i/>
          <w:sz w:val="22"/>
        </w:rPr>
      </w:pPr>
      <w:proofErr w:type="spellStart"/>
      <w:r w:rsidRPr="004B2FBB">
        <w:rPr>
          <w:rFonts w:ascii="Cambria" w:eastAsia="Cambria" w:hAnsi="Cambria"/>
          <w:i/>
          <w:sz w:val="22"/>
        </w:rPr>
        <w:t>Institut</w:t>
      </w:r>
      <w:proofErr w:type="spellEnd"/>
      <w:r w:rsidRPr="004B2FBB">
        <w:rPr>
          <w:rFonts w:ascii="Cambria" w:eastAsia="Cambria" w:hAnsi="Cambria"/>
          <w:i/>
          <w:sz w:val="22"/>
        </w:rPr>
        <w:t xml:space="preserve"> </w:t>
      </w:r>
      <w:proofErr w:type="spellStart"/>
      <w:r w:rsidRPr="004B2FBB">
        <w:rPr>
          <w:rFonts w:ascii="Cambria" w:eastAsia="Cambria" w:hAnsi="Cambria"/>
          <w:i/>
          <w:sz w:val="22"/>
        </w:rPr>
        <w:t>Teknologi</w:t>
      </w:r>
      <w:proofErr w:type="spellEnd"/>
      <w:r w:rsidRPr="004B2FBB">
        <w:rPr>
          <w:rFonts w:ascii="Cambria" w:eastAsia="Cambria" w:hAnsi="Cambria"/>
          <w:i/>
          <w:sz w:val="22"/>
        </w:rPr>
        <w:t xml:space="preserve"> Bandung</w:t>
      </w:r>
    </w:p>
    <w:p w14:paraId="661E0FEC" w14:textId="77777777" w:rsidR="004B2FBB" w:rsidRPr="004B2FBB" w:rsidRDefault="004B2FBB" w:rsidP="004B2FBB">
      <w:pPr>
        <w:spacing w:line="7" w:lineRule="exact"/>
        <w:rPr>
          <w:rFonts w:ascii="Times New Roman" w:eastAsia="Times New Roman" w:hAnsi="Times New Roman"/>
          <w:sz w:val="22"/>
        </w:rPr>
      </w:pPr>
    </w:p>
    <w:p w14:paraId="2A55B331" w14:textId="77777777" w:rsidR="004B2FBB" w:rsidRPr="004B2FBB" w:rsidRDefault="004B2FBB" w:rsidP="004B2FBB">
      <w:pPr>
        <w:spacing w:line="0" w:lineRule="atLeast"/>
        <w:ind w:right="20"/>
        <w:jc w:val="center"/>
        <w:rPr>
          <w:rFonts w:ascii="Cambria" w:eastAsia="Cambria" w:hAnsi="Cambria"/>
          <w:i/>
          <w:sz w:val="22"/>
        </w:rPr>
      </w:pPr>
      <w:r w:rsidRPr="004B2FBB">
        <w:rPr>
          <w:rFonts w:ascii="Cambria" w:eastAsia="Cambria" w:hAnsi="Cambria"/>
          <w:i/>
          <w:sz w:val="22"/>
        </w:rPr>
        <w:t xml:space="preserve">Jl. </w:t>
      </w:r>
      <w:proofErr w:type="spellStart"/>
      <w:r w:rsidRPr="004B2FBB">
        <w:rPr>
          <w:rFonts w:ascii="Cambria" w:eastAsia="Cambria" w:hAnsi="Cambria"/>
          <w:i/>
          <w:sz w:val="22"/>
        </w:rPr>
        <w:t>Ganesha</w:t>
      </w:r>
      <w:proofErr w:type="spellEnd"/>
      <w:r w:rsidRPr="004B2FBB">
        <w:rPr>
          <w:rFonts w:ascii="Cambria" w:eastAsia="Cambria" w:hAnsi="Cambria"/>
          <w:i/>
          <w:sz w:val="22"/>
        </w:rPr>
        <w:t xml:space="preserve"> No.10, Bandung</w:t>
      </w:r>
    </w:p>
    <w:p w14:paraId="34C82C34" w14:textId="77777777" w:rsidR="005600A7" w:rsidRDefault="005600A7"/>
    <w:tbl>
      <w:tblPr>
        <w:tblW w:w="9630" w:type="dxa"/>
        <w:tblInd w:w="-10" w:type="dxa"/>
        <w:tblLook w:val="04A0" w:firstRow="1" w:lastRow="0" w:firstColumn="1" w:lastColumn="0" w:noHBand="0" w:noVBand="1"/>
      </w:tblPr>
      <w:tblGrid>
        <w:gridCol w:w="1520"/>
        <w:gridCol w:w="3250"/>
        <w:gridCol w:w="2610"/>
        <w:gridCol w:w="2250"/>
      </w:tblGrid>
      <w:tr w:rsidR="006A5EB5" w:rsidRPr="006A5EB5" w14:paraId="0D8D6FCB" w14:textId="77777777" w:rsidTr="00165612">
        <w:trPr>
          <w:trHeight w:val="300"/>
        </w:trPr>
        <w:tc>
          <w:tcPr>
            <w:tcW w:w="9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5492B7" w14:textId="77777777" w:rsidR="006A5EB5" w:rsidRPr="006A5EB5" w:rsidRDefault="005600A7" w:rsidP="006A5EB5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THURSDAY, 23 NOVEMBER 2017</w:t>
            </w:r>
          </w:p>
        </w:tc>
      </w:tr>
      <w:tr w:rsidR="006A5EB5" w:rsidRPr="006A5EB5" w14:paraId="684E24FE" w14:textId="77777777" w:rsidTr="00165612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67539" w14:textId="77777777" w:rsidR="006A5EB5" w:rsidRPr="006A5EB5" w:rsidRDefault="006A5EB5" w:rsidP="006A5EB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6A5EB5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C135" w14:textId="77777777" w:rsidR="006A5EB5" w:rsidRPr="006A5EB5" w:rsidRDefault="006A5EB5" w:rsidP="006A5EB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6A5EB5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AGENDA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FDC41" w14:textId="77777777" w:rsidR="006A5EB5" w:rsidRPr="006A5EB5" w:rsidRDefault="001E0CBC" w:rsidP="006A5EB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SPEAKERS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186D3" w14:textId="77777777" w:rsidR="006A5EB5" w:rsidRPr="006A5EB5" w:rsidRDefault="006A5EB5" w:rsidP="006A5EB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6A5EB5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00A7" w:rsidRPr="006A5EB5" w14:paraId="51A0E586" w14:textId="77777777" w:rsidTr="00165612">
        <w:trPr>
          <w:trHeight w:val="29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0409" w14:textId="77777777" w:rsidR="005600A7" w:rsidRPr="008759E2" w:rsidRDefault="005600A7" w:rsidP="005600A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13.00 - 14.30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85FD" w14:textId="77777777" w:rsidR="005600A7" w:rsidRPr="008759E2" w:rsidRDefault="005600A7" w:rsidP="005600A7">
            <w:pPr>
              <w:jc w:val="both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32474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Introduction to Reticular Chemistry (History, Practical Theory, Topology)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2801" w14:textId="77777777" w:rsidR="005600A7" w:rsidRPr="006A5EB5" w:rsidRDefault="008C59D3" w:rsidP="005600A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Kyle Cordova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9A30" w14:textId="77777777" w:rsidR="005600A7" w:rsidRPr="005A58A1" w:rsidRDefault="005A58A1" w:rsidP="005600A7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5A58A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Meeting Room, </w:t>
            </w:r>
            <w:r w:rsidR="005600A7" w:rsidRPr="005A58A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CAS Building</w:t>
            </w:r>
            <w:r w:rsidRPr="005A58A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, </w:t>
            </w:r>
            <w:r w:rsidRPr="005A58A1">
              <w:rPr>
                <w:rFonts w:ascii="Cambria" w:eastAsia="Cambria" w:hAnsi="Cambria"/>
                <w:sz w:val="22"/>
              </w:rPr>
              <w:t>3</w:t>
            </w:r>
            <w:r w:rsidRPr="005A58A1">
              <w:rPr>
                <w:rFonts w:ascii="Cambria" w:eastAsia="Cambria" w:hAnsi="Cambria"/>
                <w:sz w:val="22"/>
                <w:vertAlign w:val="superscript"/>
              </w:rPr>
              <w:t>rd</w:t>
            </w:r>
            <w:r w:rsidRPr="005A58A1">
              <w:rPr>
                <w:rFonts w:ascii="Cambria" w:eastAsia="Cambria" w:hAnsi="Cambria"/>
                <w:sz w:val="22"/>
              </w:rPr>
              <w:t xml:space="preserve"> Floor</w:t>
            </w:r>
          </w:p>
        </w:tc>
      </w:tr>
      <w:tr w:rsidR="005600A7" w:rsidRPr="006A5EB5" w14:paraId="49DFF6B1" w14:textId="77777777" w:rsidTr="00165612">
        <w:trPr>
          <w:trHeight w:val="2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2777" w14:textId="77777777" w:rsidR="005600A7" w:rsidRPr="008759E2" w:rsidRDefault="005600A7" w:rsidP="005600A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14.30 - 14.45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B548" w14:textId="77777777" w:rsidR="005600A7" w:rsidRPr="006A5EB5" w:rsidRDefault="005600A7" w:rsidP="005600A7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5EB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2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55B6" w14:textId="77777777" w:rsidR="005600A7" w:rsidRPr="006A5EB5" w:rsidRDefault="005600A7" w:rsidP="005600A7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5600A7" w:rsidRPr="006A5EB5" w14:paraId="5F3CF5A3" w14:textId="77777777" w:rsidTr="00165612">
        <w:trPr>
          <w:trHeight w:val="56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BA65" w14:textId="77777777" w:rsidR="005600A7" w:rsidRPr="008759E2" w:rsidRDefault="005600A7" w:rsidP="007F0BCC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14.45 - 16.</w:t>
            </w:r>
            <w:r w:rsidR="007F0BC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8338" w14:textId="77777777" w:rsidR="005600A7" w:rsidRPr="008759E2" w:rsidRDefault="008A03AC" w:rsidP="008A03AC">
            <w:pPr>
              <w:jc w:val="both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A03A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Synthesis and Characterizat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ion of Reticular Materials </w:t>
            </w:r>
            <w:r w:rsidRPr="008A03A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(Synthetic Techniques, Strategies, and Basic Characterization)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BC9B" w14:textId="77777777" w:rsidR="005600A7" w:rsidRPr="006A5EB5" w:rsidRDefault="008C59D3" w:rsidP="005600A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Kyle Cordova</w:t>
            </w:r>
          </w:p>
        </w:tc>
        <w:tc>
          <w:tcPr>
            <w:tcW w:w="2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4682B" w14:textId="77777777" w:rsidR="005600A7" w:rsidRPr="006A5EB5" w:rsidRDefault="005600A7" w:rsidP="005600A7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5600A7" w:rsidRPr="006A5EB5" w14:paraId="15B8520B" w14:textId="77777777" w:rsidTr="00165612">
        <w:trPr>
          <w:trHeight w:val="300"/>
        </w:trPr>
        <w:tc>
          <w:tcPr>
            <w:tcW w:w="96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0A85B03" w14:textId="77777777" w:rsidR="005600A7" w:rsidRPr="008759E2" w:rsidRDefault="005600A7" w:rsidP="005600A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FRIDAY, 24 NOVEMBER 2017</w:t>
            </w:r>
            <w:r w:rsidRPr="008759E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600A7" w:rsidRPr="006A5EB5" w14:paraId="719558B0" w14:textId="77777777" w:rsidTr="00165612">
        <w:trPr>
          <w:trHeight w:val="84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1C34" w14:textId="77777777" w:rsidR="005600A7" w:rsidRPr="008759E2" w:rsidRDefault="005600A7" w:rsidP="00F86575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759E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0</w:t>
            </w:r>
            <w:r w:rsidR="00F8657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8</w:t>
            </w:r>
            <w:r w:rsidRPr="008759E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.00 - </w:t>
            </w:r>
            <w:r w:rsidR="00F8657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09</w:t>
            </w:r>
            <w:r w:rsidRPr="008759E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D72C" w14:textId="77777777" w:rsidR="005600A7" w:rsidRPr="008759E2" w:rsidRDefault="005600A7" w:rsidP="005600A7">
            <w:pPr>
              <w:jc w:val="both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32474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Post-Synthetic Modification (Functionalization of Reticular Materials)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9C7D" w14:textId="77777777" w:rsidR="005600A7" w:rsidRPr="006A5EB5" w:rsidRDefault="008C59D3" w:rsidP="005600A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Kyle Cordova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114B" w14:textId="77777777" w:rsidR="005600A7" w:rsidRPr="005A58A1" w:rsidRDefault="005A58A1" w:rsidP="005600A7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5A58A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Meeting Room, CAS Building, </w:t>
            </w:r>
            <w:r w:rsidRPr="005A58A1">
              <w:rPr>
                <w:rFonts w:ascii="Cambria" w:eastAsia="Cambria" w:hAnsi="Cambria"/>
                <w:sz w:val="22"/>
              </w:rPr>
              <w:t>3</w:t>
            </w:r>
            <w:r w:rsidRPr="005A58A1">
              <w:rPr>
                <w:rFonts w:ascii="Cambria" w:eastAsia="Cambria" w:hAnsi="Cambria"/>
                <w:sz w:val="22"/>
                <w:vertAlign w:val="superscript"/>
              </w:rPr>
              <w:t>rd</w:t>
            </w:r>
            <w:r w:rsidRPr="005A58A1">
              <w:rPr>
                <w:rFonts w:ascii="Cambria" w:eastAsia="Cambria" w:hAnsi="Cambria"/>
                <w:sz w:val="22"/>
              </w:rPr>
              <w:t xml:space="preserve"> Floor</w:t>
            </w:r>
          </w:p>
        </w:tc>
      </w:tr>
      <w:tr w:rsidR="005600A7" w:rsidRPr="006A5EB5" w14:paraId="14638307" w14:textId="77777777" w:rsidTr="00165612">
        <w:trPr>
          <w:trHeight w:val="2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4E1A" w14:textId="77777777" w:rsidR="005600A7" w:rsidRPr="008759E2" w:rsidRDefault="00F86575" w:rsidP="00F86575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09.0</w:t>
            </w:r>
            <w:r w:rsidR="005600A7" w:rsidRPr="008759E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–</w:t>
            </w:r>
            <w:r w:rsidR="005600A7" w:rsidRPr="008759E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09.15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0027" w14:textId="77777777" w:rsidR="005600A7" w:rsidRPr="008759E2" w:rsidRDefault="005600A7" w:rsidP="005600A7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59E2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2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7C7A9" w14:textId="77777777" w:rsidR="005600A7" w:rsidRPr="006A5EB5" w:rsidRDefault="005600A7" w:rsidP="005600A7">
            <w:pPr>
              <w:pStyle w:val="NoSpacing"/>
            </w:pPr>
          </w:p>
        </w:tc>
      </w:tr>
      <w:tr w:rsidR="007F0BCC" w:rsidRPr="006A5EB5" w14:paraId="780BF713" w14:textId="77777777" w:rsidTr="00165612">
        <w:trPr>
          <w:trHeight w:val="84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54D8" w14:textId="77777777" w:rsidR="007F0BCC" w:rsidRPr="008759E2" w:rsidRDefault="00F86575" w:rsidP="00F86575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09</w:t>
            </w:r>
            <w:r w:rsidR="007F0BCC" w:rsidRPr="008759E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.</w:t>
            </w:r>
            <w:r w:rsidR="007F0BC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15</w:t>
            </w:r>
            <w:r w:rsidR="007F0BCC" w:rsidRPr="008759E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- </w:t>
            </w:r>
            <w:r w:rsidR="007F0BC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11.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D03D" w14:textId="77777777" w:rsidR="007F0BCC" w:rsidRPr="008759E2" w:rsidRDefault="007F0BCC" w:rsidP="007F0BCC">
            <w:pPr>
              <w:jc w:val="both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32474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MOF Characterization (Characterization Techniques and Porosity)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91F9" w14:textId="77777777" w:rsidR="007F0BCC" w:rsidRPr="006A5EB5" w:rsidRDefault="008C59D3" w:rsidP="007F0BCC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Kyle Cordova</w:t>
            </w:r>
          </w:p>
        </w:tc>
        <w:tc>
          <w:tcPr>
            <w:tcW w:w="2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2C0D1" w14:textId="77777777" w:rsidR="007F0BCC" w:rsidRPr="006A5EB5" w:rsidRDefault="007F0BCC" w:rsidP="007F0BCC">
            <w:pPr>
              <w:pStyle w:val="NoSpacing"/>
            </w:pPr>
          </w:p>
        </w:tc>
      </w:tr>
      <w:tr w:rsidR="005600A7" w:rsidRPr="006A5EB5" w14:paraId="7F93F831" w14:textId="77777777" w:rsidTr="00165612">
        <w:trPr>
          <w:trHeight w:val="2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9C58" w14:textId="77777777" w:rsidR="005600A7" w:rsidRPr="008759E2" w:rsidRDefault="005600A7" w:rsidP="00F86575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759E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</w:t>
            </w:r>
            <w:r w:rsidRPr="008759E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.</w:t>
            </w:r>
            <w:r w:rsidR="00F8657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00</w:t>
            </w:r>
            <w:r w:rsidRPr="008759E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- 13.00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D355" w14:textId="77777777" w:rsidR="005600A7" w:rsidRPr="008759E2" w:rsidRDefault="005600A7" w:rsidP="005600A7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59E2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ISHOMA</w:t>
            </w:r>
          </w:p>
        </w:tc>
        <w:tc>
          <w:tcPr>
            <w:tcW w:w="2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24FD" w14:textId="77777777" w:rsidR="005600A7" w:rsidRPr="006A5EB5" w:rsidRDefault="005600A7" w:rsidP="005600A7">
            <w:pPr>
              <w:pStyle w:val="NoSpacing"/>
            </w:pPr>
          </w:p>
        </w:tc>
      </w:tr>
      <w:tr w:rsidR="007F0BCC" w:rsidRPr="006A5EB5" w14:paraId="686F2C72" w14:textId="77777777" w:rsidTr="00165612">
        <w:trPr>
          <w:trHeight w:val="84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5A6C" w14:textId="77777777" w:rsidR="007F0BCC" w:rsidRPr="008759E2" w:rsidRDefault="007F0BCC" w:rsidP="007F0BCC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759E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13.00 - 1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D5B" w14:textId="77777777" w:rsidR="007F0BCC" w:rsidRPr="008759E2" w:rsidRDefault="007F0BCC" w:rsidP="007F0BCC">
            <w:pPr>
              <w:jc w:val="both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5600A7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Computational Modeling and Stru</w:t>
            </w:r>
            <w:r w:rsidR="0016561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ctural Solution from X-ray Diff</w:t>
            </w:r>
            <w:r w:rsidRPr="005600A7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raction (Part 1)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FA05" w14:textId="77777777" w:rsidR="007F0BCC" w:rsidRPr="006A5EB5" w:rsidRDefault="008C59D3" w:rsidP="007F0BCC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Ha Lac Nguyen</w:t>
            </w:r>
          </w:p>
        </w:tc>
        <w:tc>
          <w:tcPr>
            <w:tcW w:w="2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631D" w14:textId="77777777" w:rsidR="007F0BCC" w:rsidRPr="006A5EB5" w:rsidRDefault="007F0BCC" w:rsidP="007F0BCC">
            <w:pPr>
              <w:pStyle w:val="NoSpacing"/>
            </w:pPr>
          </w:p>
        </w:tc>
      </w:tr>
      <w:tr w:rsidR="005600A7" w:rsidRPr="006A5EB5" w14:paraId="087D3435" w14:textId="77777777" w:rsidTr="00165612">
        <w:trPr>
          <w:trHeight w:val="2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F43F" w14:textId="77777777" w:rsidR="005600A7" w:rsidRPr="008759E2" w:rsidRDefault="005600A7" w:rsidP="005600A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14.30</w:t>
            </w:r>
            <w:r w:rsidRPr="008759E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DEC4" w14:textId="77777777" w:rsidR="005600A7" w:rsidRPr="008759E2" w:rsidRDefault="005600A7" w:rsidP="005600A7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59E2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2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4E2CA" w14:textId="77777777" w:rsidR="005600A7" w:rsidRPr="006A5EB5" w:rsidRDefault="005600A7" w:rsidP="005600A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7F0BCC" w:rsidRPr="006A5EB5" w14:paraId="1A4A480C" w14:textId="77777777" w:rsidTr="00165612">
        <w:trPr>
          <w:trHeight w:val="57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7A0B" w14:textId="77777777" w:rsidR="007F0BCC" w:rsidRPr="008759E2" w:rsidRDefault="007F0BCC" w:rsidP="007F0BCC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14.45 - 16.15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D8F4" w14:textId="77777777" w:rsidR="007F0BCC" w:rsidRPr="006A5EB5" w:rsidRDefault="00165612" w:rsidP="007F0BCC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16561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Research Discussion + Lab Work (as needed) with Students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E421" w14:textId="77777777" w:rsidR="007F0BCC" w:rsidRPr="006A5EB5" w:rsidRDefault="008C59D3" w:rsidP="007F0BCC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Kyle + Ha</w:t>
            </w:r>
          </w:p>
        </w:tc>
        <w:tc>
          <w:tcPr>
            <w:tcW w:w="2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D9782" w14:textId="77777777" w:rsidR="007F0BCC" w:rsidRPr="006A5EB5" w:rsidRDefault="007F0BCC" w:rsidP="007F0BCC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5600A7" w:rsidRPr="006A5EB5" w14:paraId="4944343C" w14:textId="77777777" w:rsidTr="00165612">
        <w:trPr>
          <w:trHeight w:val="300"/>
        </w:trPr>
        <w:tc>
          <w:tcPr>
            <w:tcW w:w="96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EBAA477" w14:textId="77777777" w:rsidR="005600A7" w:rsidRPr="006A5EB5" w:rsidRDefault="005600A7" w:rsidP="005600A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SATURDAY, 25 NOVEMBER 2017</w:t>
            </w:r>
          </w:p>
        </w:tc>
      </w:tr>
      <w:tr w:rsidR="005600A7" w:rsidRPr="006A5EB5" w14:paraId="7BF38531" w14:textId="77777777" w:rsidTr="00165612">
        <w:trPr>
          <w:trHeight w:val="84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B4D1" w14:textId="77777777" w:rsidR="005600A7" w:rsidRPr="006A5EB5" w:rsidRDefault="005600A7" w:rsidP="005600A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6A5EB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09.00 - 10.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3</w:t>
            </w:r>
            <w:r w:rsidRPr="006A5EB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99A7" w14:textId="0E9825D2" w:rsidR="005600A7" w:rsidRPr="006A5EB5" w:rsidRDefault="005600A7" w:rsidP="005600A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5600A7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Computational Modeling and Structural Solution from X-ray </w:t>
            </w:r>
            <w:r w:rsidR="006B7131" w:rsidRPr="005600A7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Diffraction</w:t>
            </w:r>
            <w:bookmarkStart w:id="1" w:name="_GoBack"/>
            <w:bookmarkEnd w:id="1"/>
            <w:r w:rsidRPr="005600A7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(Part 2)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92CE" w14:textId="77777777" w:rsidR="005600A7" w:rsidRPr="006A5EB5" w:rsidRDefault="008C59D3" w:rsidP="005600A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Ha Lac Nguyen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BB55" w14:textId="77777777" w:rsidR="005600A7" w:rsidRPr="006A5EB5" w:rsidRDefault="005A58A1" w:rsidP="005600A7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5A58A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Meeting Room, CAS Building, </w:t>
            </w:r>
            <w:r w:rsidRPr="005A58A1">
              <w:rPr>
                <w:rFonts w:ascii="Cambria" w:eastAsia="Cambria" w:hAnsi="Cambria"/>
                <w:sz w:val="22"/>
              </w:rPr>
              <w:t>3</w:t>
            </w:r>
            <w:r w:rsidRPr="005A58A1">
              <w:rPr>
                <w:rFonts w:ascii="Cambria" w:eastAsia="Cambria" w:hAnsi="Cambria"/>
                <w:sz w:val="22"/>
                <w:vertAlign w:val="superscript"/>
              </w:rPr>
              <w:t>rd</w:t>
            </w:r>
            <w:r w:rsidRPr="005A58A1">
              <w:rPr>
                <w:rFonts w:ascii="Cambria" w:eastAsia="Cambria" w:hAnsi="Cambria"/>
                <w:sz w:val="22"/>
              </w:rPr>
              <w:t xml:space="preserve"> Flo</w:t>
            </w:r>
            <w:r w:rsidRPr="000F05E6">
              <w:rPr>
                <w:rFonts w:ascii="Cambria" w:eastAsia="Cambria" w:hAnsi="Cambria"/>
                <w:i/>
                <w:sz w:val="22"/>
              </w:rPr>
              <w:t>or</w:t>
            </w:r>
          </w:p>
        </w:tc>
      </w:tr>
      <w:tr w:rsidR="005600A7" w:rsidRPr="006A5EB5" w14:paraId="5FD20839" w14:textId="77777777" w:rsidTr="00165612">
        <w:trPr>
          <w:trHeight w:val="2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966C" w14:textId="77777777" w:rsidR="005600A7" w:rsidRPr="006A5EB5" w:rsidRDefault="005600A7" w:rsidP="005600A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6A5EB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10.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3</w:t>
            </w:r>
            <w:r w:rsidRPr="006A5EB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0 - 10.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4</w:t>
            </w:r>
            <w:r w:rsidRPr="006A5EB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7D2F" w14:textId="77777777" w:rsidR="005600A7" w:rsidRPr="006A5EB5" w:rsidRDefault="005600A7" w:rsidP="005600A7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5EB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2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B46A5" w14:textId="77777777" w:rsidR="005600A7" w:rsidRPr="006A5EB5" w:rsidRDefault="005600A7" w:rsidP="005600A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165612" w:rsidRPr="006A5EB5" w14:paraId="1C60F51E" w14:textId="77777777" w:rsidTr="00165612">
        <w:trPr>
          <w:trHeight w:val="84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5C35" w14:textId="77777777" w:rsidR="00165612" w:rsidRPr="006A5EB5" w:rsidRDefault="00165612" w:rsidP="0016561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6A5EB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10.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4</w:t>
            </w:r>
            <w:r w:rsidRPr="006A5EB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5 - 1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2</w:t>
            </w:r>
            <w:r w:rsidRPr="006A5EB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2D80" w14:textId="77777777" w:rsidR="00165612" w:rsidRPr="008759E2" w:rsidRDefault="00165612" w:rsidP="00165612">
            <w:pPr>
              <w:jc w:val="both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A03A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Topological Analysis (RCSR Database, TOPOS)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75F2" w14:textId="77777777" w:rsidR="00165612" w:rsidRPr="006A5EB5" w:rsidRDefault="008C59D3" w:rsidP="0016561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Ha Lac Nguyen</w:t>
            </w:r>
          </w:p>
        </w:tc>
        <w:tc>
          <w:tcPr>
            <w:tcW w:w="2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94B6" w14:textId="77777777" w:rsidR="00165612" w:rsidRPr="006A5EB5" w:rsidRDefault="00165612" w:rsidP="0016561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</w:tbl>
    <w:p w14:paraId="4EA8420F" w14:textId="77777777" w:rsidR="00080E86" w:rsidRPr="00080E86" w:rsidRDefault="00080E86" w:rsidP="00080E86">
      <w:pPr>
        <w:jc w:val="right"/>
      </w:pPr>
    </w:p>
    <w:tbl>
      <w:tblPr>
        <w:tblW w:w="9630" w:type="dxa"/>
        <w:tblInd w:w="-30" w:type="dxa"/>
        <w:tblLook w:val="04A0" w:firstRow="1" w:lastRow="0" w:firstColumn="1" w:lastColumn="0" w:noHBand="0" w:noVBand="1"/>
      </w:tblPr>
      <w:tblGrid>
        <w:gridCol w:w="1520"/>
        <w:gridCol w:w="3250"/>
        <w:gridCol w:w="2610"/>
        <w:gridCol w:w="2250"/>
      </w:tblGrid>
      <w:tr w:rsidR="008A03AC" w:rsidRPr="006A5EB5" w14:paraId="685BD5D1" w14:textId="77777777" w:rsidTr="00165612">
        <w:trPr>
          <w:trHeight w:val="300"/>
        </w:trPr>
        <w:tc>
          <w:tcPr>
            <w:tcW w:w="9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FB2233" w14:textId="77777777" w:rsidR="008A03AC" w:rsidRPr="006A5EB5" w:rsidRDefault="008A03AC" w:rsidP="002F73D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lastRenderedPageBreak/>
              <w:t>MONDAY, 27 NOVEMBER 2017</w:t>
            </w:r>
          </w:p>
        </w:tc>
      </w:tr>
      <w:tr w:rsidR="008A03AC" w:rsidRPr="006A5EB5" w14:paraId="3D976949" w14:textId="77777777" w:rsidTr="00165612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6A438" w14:textId="77777777" w:rsidR="008A03AC" w:rsidRPr="006A5EB5" w:rsidRDefault="008A03AC" w:rsidP="002F73D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6A5EB5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6C466" w14:textId="77777777" w:rsidR="008A03AC" w:rsidRPr="006A5EB5" w:rsidRDefault="008A03AC" w:rsidP="002F73D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6A5EB5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AGENDA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93E8A" w14:textId="77777777" w:rsidR="008A03AC" w:rsidRPr="006A5EB5" w:rsidRDefault="001E0CBC" w:rsidP="002F73D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SPEAKERS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2AE4" w14:textId="77777777" w:rsidR="008A03AC" w:rsidRPr="006A5EB5" w:rsidRDefault="008A03AC" w:rsidP="002F73D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6A5EB5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5612" w:rsidRPr="006A5EB5" w14:paraId="1CB86B55" w14:textId="77777777" w:rsidTr="00165612">
        <w:trPr>
          <w:trHeight w:val="29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E41E" w14:textId="77777777" w:rsidR="00165612" w:rsidRPr="008759E2" w:rsidRDefault="00165612" w:rsidP="0016561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09.00 – 10.30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417D" w14:textId="77777777" w:rsidR="00165612" w:rsidRPr="008759E2" w:rsidRDefault="00165612" w:rsidP="00165612">
            <w:pPr>
              <w:jc w:val="both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A03A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Applications in Gas Capture and Storage for Reticular Materials (CO2 capture, H2 storage, CH4 storage)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5C82" w14:textId="77777777" w:rsidR="00165612" w:rsidRPr="006A5EB5" w:rsidRDefault="008C59D3" w:rsidP="0016561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Ha Lac Nguyen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CA0E" w14:textId="77777777" w:rsidR="00165612" w:rsidRPr="005A58A1" w:rsidRDefault="005A58A1" w:rsidP="00165612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5A58A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Meeting Room, CAS Building, </w:t>
            </w:r>
            <w:r w:rsidRPr="005A58A1">
              <w:rPr>
                <w:rFonts w:ascii="Cambria" w:eastAsia="Cambria" w:hAnsi="Cambria"/>
                <w:sz w:val="22"/>
              </w:rPr>
              <w:t>3</w:t>
            </w:r>
            <w:r w:rsidRPr="005A58A1">
              <w:rPr>
                <w:rFonts w:ascii="Cambria" w:eastAsia="Cambria" w:hAnsi="Cambria"/>
                <w:sz w:val="22"/>
                <w:vertAlign w:val="superscript"/>
              </w:rPr>
              <w:t>rd</w:t>
            </w:r>
            <w:r w:rsidRPr="005A58A1">
              <w:rPr>
                <w:rFonts w:ascii="Cambria" w:eastAsia="Cambria" w:hAnsi="Cambria"/>
                <w:sz w:val="22"/>
              </w:rPr>
              <w:t xml:space="preserve"> Floor</w:t>
            </w:r>
          </w:p>
        </w:tc>
      </w:tr>
      <w:tr w:rsidR="008A03AC" w:rsidRPr="006A5EB5" w14:paraId="4D912AEC" w14:textId="77777777" w:rsidTr="00165612">
        <w:trPr>
          <w:trHeight w:val="2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5340" w14:textId="77777777" w:rsidR="008A03AC" w:rsidRPr="008759E2" w:rsidRDefault="008A03AC" w:rsidP="008A03AC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10.30 - 10.45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A101" w14:textId="77777777" w:rsidR="008A03AC" w:rsidRPr="006A5EB5" w:rsidRDefault="008A03AC" w:rsidP="002F73D3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5EB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2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58CA3" w14:textId="77777777" w:rsidR="008A03AC" w:rsidRPr="006A5EB5" w:rsidRDefault="008A03AC" w:rsidP="002F73D3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165612" w:rsidRPr="006A5EB5" w14:paraId="55ED2224" w14:textId="77777777" w:rsidTr="00165612">
        <w:trPr>
          <w:trHeight w:val="56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742D" w14:textId="77777777" w:rsidR="00165612" w:rsidRPr="008759E2" w:rsidRDefault="00165612" w:rsidP="0016561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10.45 - 12.15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D764" w14:textId="77777777" w:rsidR="00165612" w:rsidRPr="008759E2" w:rsidRDefault="00165612" w:rsidP="00165612">
            <w:pPr>
              <w:jc w:val="both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A03A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Global Science: Capturing the Human Potential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C02B" w14:textId="77777777" w:rsidR="00165612" w:rsidRPr="006A5EB5" w:rsidRDefault="008C59D3" w:rsidP="0016561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Kyle Cordova</w:t>
            </w:r>
          </w:p>
        </w:tc>
        <w:tc>
          <w:tcPr>
            <w:tcW w:w="2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4E4DF" w14:textId="77777777" w:rsidR="00165612" w:rsidRPr="006A5EB5" w:rsidRDefault="00165612" w:rsidP="00165612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</w:tbl>
    <w:p w14:paraId="0543A4D6" w14:textId="77777777" w:rsidR="00861460" w:rsidRDefault="00861460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0F174C7C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0BDDE101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5A0DA06E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57D07739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737AA8AF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43A63FC1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5BE8A475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06F9F213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3DC88703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50F05C33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300DEFC3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21B3E083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0CB8BECF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267CCE0A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1CF90A03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1901C74B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7447568B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6FD00B94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1B591AFD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446D16E1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28138DB5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113015AC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7CBC34CF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5B42D46C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2DDC0A61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6D86E83A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6B87F3BA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599E0DBF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1F8236E0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617FE4B9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027673A3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153EF34F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2B08CEEE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0BF757E8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2AF411C9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705B0FD4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707B209D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3E9F16C1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7838BD5B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p w14:paraId="33C544B2" w14:textId="77777777" w:rsidR="00165612" w:rsidRDefault="00165612" w:rsidP="00080E86">
      <w:pPr>
        <w:tabs>
          <w:tab w:val="left" w:pos="1840"/>
        </w:tabs>
        <w:rPr>
          <w:rFonts w:ascii="Times New Roman" w:eastAsia="Times New Roman" w:hAnsi="Times New Roman"/>
          <w:b/>
          <w:noProof/>
        </w:rPr>
      </w:pPr>
    </w:p>
    <w:tbl>
      <w:tblPr>
        <w:tblStyle w:val="TableGrid"/>
        <w:tblW w:w="5849" w:type="dxa"/>
        <w:tblInd w:w="3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935"/>
      </w:tblGrid>
      <w:tr w:rsidR="00165612" w14:paraId="211A2E89" w14:textId="77777777" w:rsidTr="002F73D3">
        <w:trPr>
          <w:trHeight w:val="730"/>
        </w:trPr>
        <w:tc>
          <w:tcPr>
            <w:tcW w:w="4914" w:type="dxa"/>
            <w:vAlign w:val="center"/>
          </w:tcPr>
          <w:p w14:paraId="31E9253A" w14:textId="77777777" w:rsidR="00165612" w:rsidRDefault="00165612" w:rsidP="002F73D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INSTITUT TEKNOLOGI BANDUNG – INDONESIA</w:t>
            </w:r>
          </w:p>
          <w:p w14:paraId="5845DD43" w14:textId="77777777" w:rsidR="00165612" w:rsidRPr="000D6C7E" w:rsidRDefault="00165612" w:rsidP="002F73D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/>
              </w:rPr>
              <w:t>Ganesha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No. 10, Bandung, West Java - Indonesia</w:t>
            </w:r>
          </w:p>
        </w:tc>
        <w:tc>
          <w:tcPr>
            <w:tcW w:w="935" w:type="dxa"/>
          </w:tcPr>
          <w:p w14:paraId="0B464037" w14:textId="77777777" w:rsidR="00165612" w:rsidRDefault="00165612" w:rsidP="002F73D3">
            <w:pPr>
              <w:tabs>
                <w:tab w:val="left" w:pos="184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0F3BF2D4" wp14:editId="09DF78F9">
                  <wp:extent cx="438150" cy="438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80C39" w14:textId="77777777" w:rsidR="00165612" w:rsidRPr="00080E86" w:rsidRDefault="00165612" w:rsidP="000F05E6">
      <w:pPr>
        <w:tabs>
          <w:tab w:val="left" w:pos="1840"/>
        </w:tabs>
      </w:pPr>
    </w:p>
    <w:sectPr w:rsidR="00165612" w:rsidRPr="00080E86" w:rsidSect="00287855">
      <w:footerReference w:type="default" r:id="rId9"/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42848" w14:textId="77777777" w:rsidR="00054BF6" w:rsidRDefault="00054BF6" w:rsidP="004B2FBB">
      <w:r>
        <w:separator/>
      </w:r>
    </w:p>
  </w:endnote>
  <w:endnote w:type="continuationSeparator" w:id="0">
    <w:p w14:paraId="20D0880C" w14:textId="77777777" w:rsidR="00054BF6" w:rsidRDefault="00054BF6" w:rsidP="004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94528" w14:textId="77777777" w:rsidR="00165612" w:rsidRDefault="001656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2658" w14:textId="77777777" w:rsidR="00054BF6" w:rsidRDefault="00054BF6" w:rsidP="004B2FBB">
      <w:r>
        <w:separator/>
      </w:r>
    </w:p>
  </w:footnote>
  <w:footnote w:type="continuationSeparator" w:id="0">
    <w:p w14:paraId="1229A546" w14:textId="77777777" w:rsidR="00054BF6" w:rsidRDefault="00054BF6" w:rsidP="004B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BB"/>
    <w:rsid w:val="00054BF6"/>
    <w:rsid w:val="00080E86"/>
    <w:rsid w:val="000D6C7E"/>
    <w:rsid w:val="000F05E6"/>
    <w:rsid w:val="001018E3"/>
    <w:rsid w:val="00163913"/>
    <w:rsid w:val="00165612"/>
    <w:rsid w:val="001E0CBC"/>
    <w:rsid w:val="00277E13"/>
    <w:rsid w:val="00287855"/>
    <w:rsid w:val="002B0FCA"/>
    <w:rsid w:val="002D0388"/>
    <w:rsid w:val="00324741"/>
    <w:rsid w:val="0035686D"/>
    <w:rsid w:val="003B46B4"/>
    <w:rsid w:val="003F1CDE"/>
    <w:rsid w:val="00405868"/>
    <w:rsid w:val="004B2FBB"/>
    <w:rsid w:val="004F245F"/>
    <w:rsid w:val="00511363"/>
    <w:rsid w:val="005600A7"/>
    <w:rsid w:val="005A58A1"/>
    <w:rsid w:val="005C2DA6"/>
    <w:rsid w:val="00646EAA"/>
    <w:rsid w:val="006A5EB5"/>
    <w:rsid w:val="006B7131"/>
    <w:rsid w:val="007119CC"/>
    <w:rsid w:val="00740B50"/>
    <w:rsid w:val="007F0BCC"/>
    <w:rsid w:val="00861460"/>
    <w:rsid w:val="008759E2"/>
    <w:rsid w:val="008A03AC"/>
    <w:rsid w:val="008C2476"/>
    <w:rsid w:val="008C4A2B"/>
    <w:rsid w:val="008C59D3"/>
    <w:rsid w:val="008E4D4D"/>
    <w:rsid w:val="00B03BC3"/>
    <w:rsid w:val="00D66F56"/>
    <w:rsid w:val="00D92E33"/>
    <w:rsid w:val="00E428C8"/>
    <w:rsid w:val="00EC147C"/>
    <w:rsid w:val="00F5789C"/>
    <w:rsid w:val="00F73BBC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926E6"/>
  <w15:chartTrackingRefBased/>
  <w15:docId w15:val="{95A9C7FF-AD05-41F3-B295-BA751314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785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BB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2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BB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4B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86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5600A7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DE09-598E-814F-9765-41699F55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Kyle Cordova</cp:lastModifiedBy>
  <cp:revision>3</cp:revision>
  <cp:lastPrinted>2017-11-22T02:35:00Z</cp:lastPrinted>
  <dcterms:created xsi:type="dcterms:W3CDTF">2017-11-22T13:11:00Z</dcterms:created>
  <dcterms:modified xsi:type="dcterms:W3CDTF">2017-11-22T13:12:00Z</dcterms:modified>
</cp:coreProperties>
</file>